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D29B7" w14:textId="2AFD3EAA" w:rsidR="00F43CEB" w:rsidRPr="00583C89" w:rsidRDefault="00106CCC" w:rsidP="00F43CEB">
      <w:pPr>
        <w:jc w:val="center"/>
        <w:rPr>
          <w:rFonts w:ascii="Broadway" w:hAnsi="Broadway"/>
          <w:b/>
          <w:color w:val="F565EE"/>
          <w:sz w:val="72"/>
          <w:szCs w:val="72"/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Bodoni MT Black" w:hAnsi="Bodoni MT Black"/>
          <w:noProof/>
          <w:sz w:val="96"/>
          <w:szCs w:val="96"/>
        </w:rPr>
        <w:drawing>
          <wp:anchor distT="0" distB="0" distL="114300" distR="114300" simplePos="0" relativeHeight="251665408" behindDoc="1" locked="0" layoutInCell="1" allowOverlap="1" wp14:anchorId="54EBCE0B" wp14:editId="754C5828">
            <wp:simplePos x="0" y="0"/>
            <wp:positionH relativeFrom="margin">
              <wp:align>center</wp:align>
            </wp:positionH>
            <wp:positionV relativeFrom="paragraph">
              <wp:posOffset>723900</wp:posOffset>
            </wp:positionV>
            <wp:extent cx="6324600" cy="737870"/>
            <wp:effectExtent l="0" t="0" r="0" b="5080"/>
            <wp:wrapTight wrapText="bothSides">
              <wp:wrapPolygon edited="0">
                <wp:start x="5595" y="0"/>
                <wp:lineTo x="0" y="0"/>
                <wp:lineTo x="0" y="20633"/>
                <wp:lineTo x="716" y="21191"/>
                <wp:lineTo x="5855" y="21191"/>
                <wp:lineTo x="16981" y="21191"/>
                <wp:lineTo x="21535" y="21191"/>
                <wp:lineTo x="21535" y="1115"/>
                <wp:lineTo x="20104" y="0"/>
                <wp:lineTo x="6701" y="0"/>
                <wp:lineTo x="559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4C_TEXT_LOGO_PINK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11" b="24879"/>
                    <a:stretch/>
                  </pic:blipFill>
                  <pic:spPr bwMode="auto">
                    <a:xfrm>
                      <a:off x="0" y="0"/>
                      <a:ext cx="6324600" cy="737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CEB" w:rsidRPr="00F43CEB">
        <w:rPr>
          <w:rFonts w:ascii="Broadway" w:hAnsi="Broadway"/>
          <w:b/>
          <w:color w:val="F565EE"/>
          <w:sz w:val="96"/>
          <w:szCs w:val="96"/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221E15">
        <w:rPr>
          <w:rFonts w:ascii="Broadway" w:hAnsi="Broadway"/>
          <w:b/>
          <w:color w:val="F565EE"/>
          <w:sz w:val="72"/>
          <w:szCs w:val="72"/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YOUR </w:t>
      </w:r>
      <w:proofErr w:type="gramStart"/>
      <w:r w:rsidR="00221E15">
        <w:rPr>
          <w:rFonts w:ascii="Broadway" w:hAnsi="Broadway"/>
          <w:b/>
          <w:color w:val="F565EE"/>
          <w:sz w:val="72"/>
          <w:szCs w:val="72"/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TEAM</w:t>
      </w:r>
      <w:proofErr w:type="gramEnd"/>
      <w:r w:rsidR="00221E15">
        <w:rPr>
          <w:rFonts w:ascii="Broadway" w:hAnsi="Broadway"/>
          <w:b/>
          <w:color w:val="F565EE"/>
          <w:sz w:val="72"/>
          <w:szCs w:val="72"/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NAME HERE</w:t>
      </w:r>
    </w:p>
    <w:p w14:paraId="1AD5FF30" w14:textId="77777777" w:rsidR="00525708" w:rsidRDefault="00402534" w:rsidP="00106CCC">
      <w:pPr>
        <w:tabs>
          <w:tab w:val="left" w:pos="1440"/>
        </w:tabs>
        <w:jc w:val="center"/>
        <w:rPr>
          <w:rFonts w:ascii="Bodoni MT Black" w:hAnsi="Bodoni MT Black"/>
          <w:sz w:val="96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51546">
        <w:rPr>
          <w:rFonts w:ascii="Bodoni MT Black" w:hAnsi="Bodoni MT Black"/>
          <w:sz w:val="96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="003E1DEF">
        <w:rPr>
          <w:rFonts w:ascii="Bodoni MT Black" w:hAnsi="Bodoni MT Black"/>
          <w:sz w:val="96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4F7A21">
        <w:rPr>
          <w:rFonts w:ascii="Bodoni MT Black" w:hAnsi="Bodoni MT Black"/>
          <w:sz w:val="96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Pr="00D51546">
        <w:rPr>
          <w:rFonts w:ascii="Bodoni MT Black" w:hAnsi="Bodoni MT Black"/>
          <w:sz w:val="96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FUNDRAISER</w:t>
      </w:r>
    </w:p>
    <w:p w14:paraId="1EABA6A3" w14:textId="77777777" w:rsidR="00106CCC" w:rsidRPr="00106CCC" w:rsidRDefault="00106CCC" w:rsidP="00106CCC">
      <w:pPr>
        <w:jc w:val="center"/>
        <w:rPr>
          <w:rFonts w:ascii="Bauhaus 93" w:hAnsi="Bauhaus 93"/>
          <w:b/>
          <w:color w:val="4472C4" w:themeColor="accent5"/>
          <w:sz w:val="96"/>
          <w:szCs w:val="9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06CCC">
        <w:rPr>
          <w:rFonts w:ascii="Biondi" w:hAnsi="Biondi"/>
          <w:b/>
          <w:sz w:val="36"/>
          <w:szCs w:val="3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YOU COULD WIN ONE OF THESE AMAZING PRIZES FOR ONLY $5 PER RAFFLE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216"/>
        <w:gridCol w:w="4249"/>
        <w:gridCol w:w="3330"/>
      </w:tblGrid>
      <w:tr w:rsidR="00114A86" w14:paraId="37CC264E" w14:textId="77777777" w:rsidTr="00114A86">
        <w:trPr>
          <w:trHeight w:val="1007"/>
        </w:trPr>
        <w:tc>
          <w:tcPr>
            <w:tcW w:w="10795" w:type="dxa"/>
            <w:gridSpan w:val="3"/>
          </w:tcPr>
          <w:p w14:paraId="2603B19A" w14:textId="733D2545" w:rsidR="00114A86" w:rsidRPr="00114A86" w:rsidRDefault="00114A86" w:rsidP="00114A86">
            <w:pPr>
              <w:jc w:val="center"/>
              <w:rPr>
                <w:rFonts w:ascii="Arial Rounded MT Bold" w:hAnsi="Arial Rounded MT Bold"/>
                <w:sz w:val="36"/>
                <w:szCs w:val="36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14A86">
              <w:rPr>
                <w:rFonts w:ascii="Arial Rounded MT Bold" w:hAnsi="Arial Rounded MT Bold"/>
                <w:sz w:val="36"/>
                <w:szCs w:val="36"/>
                <w:u w:val="single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 PRIZE LIST</w:t>
            </w:r>
            <w:r>
              <w:rPr>
                <w:rFonts w:ascii="Arial Rounded MT Bold" w:hAnsi="Arial Rounded MT Bold"/>
                <w:sz w:val="36"/>
                <w:szCs w:val="36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:</w:t>
            </w:r>
          </w:p>
          <w:p w14:paraId="20313A75" w14:textId="77777777" w:rsidR="00114A86" w:rsidRPr="00114A86" w:rsidRDefault="00114A86" w:rsidP="003E1DEF">
            <w:pPr>
              <w:jc w:val="center"/>
              <w:rPr>
                <w:rFonts w:ascii="Arial Rounded MT Bold" w:hAnsi="Arial Rounded MT Bold"/>
                <w:sz w:val="52"/>
                <w:szCs w:val="52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14A86">
              <w:rPr>
                <w:rFonts w:ascii="Arial Rounded MT Bold" w:hAnsi="Arial Rounded MT Bold"/>
                <w:sz w:val="52"/>
                <w:szCs w:val="52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MACBOOK AIR</w:t>
            </w:r>
          </w:p>
          <w:p w14:paraId="55F7EE63" w14:textId="77777777" w:rsidR="00114A86" w:rsidRPr="00114A86" w:rsidRDefault="00114A86" w:rsidP="003E1DEF">
            <w:pPr>
              <w:jc w:val="center"/>
              <w:rPr>
                <w:rFonts w:ascii="Arial Rounded MT Bold" w:hAnsi="Arial Rounded MT Bold"/>
                <w:sz w:val="52"/>
                <w:szCs w:val="52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14A86">
              <w:rPr>
                <w:rFonts w:ascii="Arial Rounded MT Bold" w:hAnsi="Arial Rounded MT Bold"/>
                <w:sz w:val="52"/>
                <w:szCs w:val="52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APPLE WATCH SE</w:t>
            </w:r>
          </w:p>
          <w:p w14:paraId="33F99F0D" w14:textId="77777777" w:rsidR="00114A86" w:rsidRPr="00114A86" w:rsidRDefault="00114A86" w:rsidP="003E1DEF">
            <w:pPr>
              <w:jc w:val="center"/>
              <w:rPr>
                <w:rFonts w:ascii="Arial Rounded MT Bold" w:hAnsi="Arial Rounded MT Bold"/>
                <w:sz w:val="52"/>
                <w:szCs w:val="52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14A86">
              <w:rPr>
                <w:rFonts w:ascii="Arial Rounded MT Bold" w:hAnsi="Arial Rounded MT Bold"/>
                <w:sz w:val="52"/>
                <w:szCs w:val="52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AIRPOD PRO</w:t>
            </w:r>
          </w:p>
          <w:p w14:paraId="36E76F9E" w14:textId="77777777" w:rsidR="00114A86" w:rsidRPr="00114A86" w:rsidRDefault="00114A86" w:rsidP="003E1DEF">
            <w:pPr>
              <w:jc w:val="center"/>
              <w:rPr>
                <w:rFonts w:ascii="Arial Rounded MT Bold" w:hAnsi="Arial Rounded MT Bold"/>
                <w:sz w:val="52"/>
                <w:szCs w:val="52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14A86">
              <w:rPr>
                <w:rFonts w:ascii="Arial Rounded MT Bold" w:hAnsi="Arial Rounded MT Bold"/>
                <w:sz w:val="52"/>
                <w:szCs w:val="52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APPLE TV 4K</w:t>
            </w:r>
          </w:p>
          <w:p w14:paraId="32D2B115" w14:textId="01C233AC" w:rsidR="00114A86" w:rsidRPr="00114A86" w:rsidRDefault="00114A86" w:rsidP="003E1DEF">
            <w:pPr>
              <w:jc w:val="center"/>
              <w:rPr>
                <w:rFonts w:ascii="Arial Rounded MT Bold" w:hAnsi="Arial Rounded MT Bold"/>
                <w:sz w:val="52"/>
                <w:szCs w:val="52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14A86">
              <w:rPr>
                <w:rFonts w:ascii="Arial Rounded MT Bold" w:hAnsi="Arial Rounded MT Bold"/>
                <w:sz w:val="52"/>
                <w:szCs w:val="52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$100 GIFT CARD</w:t>
            </w:r>
          </w:p>
          <w:p w14:paraId="51280A6A" w14:textId="17B4DD38" w:rsidR="00114A86" w:rsidRPr="00114A86" w:rsidRDefault="00114A86" w:rsidP="00114A86">
            <w:pPr>
              <w:jc w:val="center"/>
              <w:rPr>
                <w:rFonts w:ascii="Arial Rounded MT Bold" w:hAnsi="Arial Rounded MT Bold"/>
                <w:sz w:val="52"/>
                <w:szCs w:val="52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14A86">
              <w:rPr>
                <w:rFonts w:ascii="Arial Rounded MT Bold" w:hAnsi="Arial Rounded MT Bold"/>
                <w:sz w:val="52"/>
                <w:szCs w:val="52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$</w:t>
            </w:r>
            <w:r w:rsidRPr="00114A86">
              <w:rPr>
                <w:rFonts w:ascii="Arial Rounded MT Bold" w:hAnsi="Arial Rounded MT Bold"/>
                <w:sz w:val="52"/>
                <w:szCs w:val="52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50</w:t>
            </w:r>
            <w:r w:rsidRPr="00114A86">
              <w:rPr>
                <w:rFonts w:ascii="Arial Rounded MT Bold" w:hAnsi="Arial Rounded MT Bold"/>
                <w:sz w:val="52"/>
                <w:szCs w:val="52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GIFT CARD</w:t>
            </w:r>
          </w:p>
          <w:p w14:paraId="3A2478A8" w14:textId="0D9C71A6" w:rsidR="00114A86" w:rsidRPr="00114A86" w:rsidRDefault="00114A86" w:rsidP="00114A86">
            <w:pPr>
              <w:jc w:val="center"/>
              <w:rPr>
                <w:rFonts w:ascii="Arial Rounded MT Bold" w:hAnsi="Arial Rounded MT Bold"/>
                <w:sz w:val="56"/>
                <w:szCs w:val="56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14A86">
              <w:rPr>
                <w:rFonts w:ascii="Arial Rounded MT Bold" w:hAnsi="Arial Rounded MT Bold"/>
                <w:sz w:val="52"/>
                <w:szCs w:val="52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APPLE AIR TAG</w:t>
            </w:r>
          </w:p>
        </w:tc>
      </w:tr>
      <w:tr w:rsidR="00114A86" w14:paraId="610F2066" w14:textId="77777777" w:rsidTr="00114A86">
        <w:tc>
          <w:tcPr>
            <w:tcW w:w="3216" w:type="dxa"/>
          </w:tcPr>
          <w:p w14:paraId="51524947" w14:textId="4CC174C1" w:rsidR="00114A86" w:rsidRDefault="00114A86" w:rsidP="003E1D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58FB3952" wp14:editId="7D65B5EF">
                  <wp:extent cx="1896998" cy="1613502"/>
                  <wp:effectExtent l="0" t="0" r="8255" b="6350"/>
                  <wp:docPr id="1921924811" name="Picture 1" descr="Apple TV 4K 64GB Black MP7P2LL/A - Best Bu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ple TV 4K 64GB Black MP7P2LL/A - Best Bu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651" cy="1623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9" w:type="dxa"/>
          </w:tcPr>
          <w:p w14:paraId="5CD212F7" w14:textId="2A4FAB96" w:rsidR="00114A86" w:rsidRDefault="00114A86" w:rsidP="003E1D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4D765AD4" wp14:editId="50875FD7">
                  <wp:extent cx="904122" cy="1057487"/>
                  <wp:effectExtent l="0" t="0" r="0" b="0"/>
                  <wp:docPr id="716825719" name="Picture 3" descr="Amazon.com: Apple Watch SE (Gen 1) [GPS 40mm] Smart Watch w/Gold Aluminium  Case with Starlight Sport Band. Fitness &amp; Activity Tracker, Heart Rate  Monitor, Retina Display, Water Resistant : Electron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mazon.com: Apple Watch SE (Gen 1) [GPS 40mm] Smart Watch w/Gold Aluminium  Case with Starlight Sport Band. Fitness &amp; Activity Tracker, Heart Rate  Monitor, Retina Display, Water Resistant : Electron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058" cy="1072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D993BF3" wp14:editId="5C24A7A9">
                  <wp:extent cx="1460782" cy="821690"/>
                  <wp:effectExtent l="0" t="0" r="6350" b="0"/>
                  <wp:docPr id="367814788" name="Picture 2" descr="MacBook Air (late 2020) review: Does Apple Silicon make a difference? |  Mash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Book Air (late 2020) review: Does Apple Silicon make a difference? |  Mash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663" cy="825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14:paraId="022E7656" w14:textId="45AAF208" w:rsidR="00114A86" w:rsidRDefault="00114A86" w:rsidP="003E1D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50188BD0" wp14:editId="15E5AC9B">
                  <wp:extent cx="1514475" cy="1514475"/>
                  <wp:effectExtent l="0" t="0" r="9525" b="9525"/>
                  <wp:docPr id="255872500" name="Picture 4" descr="Buy AirPods Pro (2nd generation) - Ap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uy AirPods Pro (2nd generation) - Ap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70575C" w14:textId="28522B58" w:rsidR="00402534" w:rsidRDefault="00114A86" w:rsidP="003E1DE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1546">
        <w:rPr>
          <w:rFonts w:ascii="Bauhaus 93" w:hAnsi="Bauhaus 93"/>
          <w:b/>
          <w:noProof/>
          <w:color w:val="4472C4" w:themeColor="accent5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0600FD5C" wp14:editId="2708E18F">
            <wp:simplePos x="0" y="0"/>
            <wp:positionH relativeFrom="margin">
              <wp:posOffset>0</wp:posOffset>
            </wp:positionH>
            <wp:positionV relativeFrom="paragraph">
              <wp:posOffset>334645</wp:posOffset>
            </wp:positionV>
            <wp:extent cx="3743171" cy="12211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4C_LOGO_FINAL_4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057" cy="1222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53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S.C.G.S.C.A. HAS DONATED OVER $</w:t>
      </w:r>
      <w:r w:rsidR="00F43CE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800</w:t>
      </w:r>
      <w:r w:rsidR="00402534" w:rsidRPr="00D5154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,000 TO LONG ISLAND CANCER ORGANIZATIONS AND FAMILIES OVER THE PAST </w:t>
      </w:r>
      <w:r w:rsidR="00106CC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DECADE</w:t>
      </w:r>
      <w:r w:rsidR="00402534" w:rsidRPr="00D5154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…TOGETHER WE CAN </w:t>
      </w:r>
      <w:r w:rsidR="00402534" w:rsidRPr="00D51546">
        <w:rPr>
          <w:rFonts w:ascii="Bodoni MT Black" w:hAnsi="Bodoni MT Black"/>
          <w:color w:val="F565EE"/>
          <w:sz w:val="24"/>
          <w:szCs w:val="24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KICK </w:t>
      </w:r>
      <w:r w:rsidR="00402534" w:rsidRPr="00D5154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CANCER</w:t>
      </w:r>
    </w:p>
    <w:p w14:paraId="13D45C76" w14:textId="5F9424FC" w:rsidR="00412CDD" w:rsidRPr="00402534" w:rsidRDefault="00114A86" w:rsidP="0040253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5F9E369" wp14:editId="6FA35BBD">
            <wp:simplePos x="0" y="0"/>
            <wp:positionH relativeFrom="column">
              <wp:posOffset>3859194</wp:posOffset>
            </wp:positionH>
            <wp:positionV relativeFrom="paragraph">
              <wp:posOffset>125730</wp:posOffset>
            </wp:positionV>
            <wp:extent cx="2771140" cy="84058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GSCA_TEXT_LOGO_PINK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23" b="24201"/>
                    <a:stretch/>
                  </pic:blipFill>
                  <pic:spPr bwMode="auto">
                    <a:xfrm>
                      <a:off x="0" y="0"/>
                      <a:ext cx="2771140" cy="840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53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(Drawing t</w:t>
      </w:r>
      <w:r w:rsidR="0009759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be held at SCGSCA</w:t>
      </w:r>
      <w:r w:rsidR="00106CC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Coaches Meeting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November 20th</w:t>
      </w:r>
      <w:r w:rsidR="0040253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sectPr w:rsidR="00412CDD" w:rsidRPr="00402534" w:rsidSect="003E1DEF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iondi">
    <w:altName w:val="Sitka Small"/>
    <w:charset w:val="00"/>
    <w:family w:val="auto"/>
    <w:pitch w:val="variable"/>
    <w:sig w:usb0="00000003" w:usb1="0000004A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34"/>
    <w:rsid w:val="0009759D"/>
    <w:rsid w:val="00106CCC"/>
    <w:rsid w:val="00114A86"/>
    <w:rsid w:val="00194222"/>
    <w:rsid w:val="00221E15"/>
    <w:rsid w:val="003C6DAF"/>
    <w:rsid w:val="003E1DEF"/>
    <w:rsid w:val="00402534"/>
    <w:rsid w:val="00412CDD"/>
    <w:rsid w:val="00473B21"/>
    <w:rsid w:val="004C5F28"/>
    <w:rsid w:val="004F7A21"/>
    <w:rsid w:val="00525708"/>
    <w:rsid w:val="00583C89"/>
    <w:rsid w:val="0078094E"/>
    <w:rsid w:val="00A205C0"/>
    <w:rsid w:val="00DF3CDA"/>
    <w:rsid w:val="00E36E31"/>
    <w:rsid w:val="00F4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F4C7"/>
  <w15:chartTrackingRefBased/>
  <w15:docId w15:val="{1A21A296-0A81-4D42-947D-6A142DC2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Islip Public Schools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Reilly</dc:creator>
  <cp:keywords/>
  <dc:description/>
  <cp:lastModifiedBy>Mike Reilly</cp:lastModifiedBy>
  <cp:revision>3</cp:revision>
  <cp:lastPrinted>2021-03-02T18:24:00Z</cp:lastPrinted>
  <dcterms:created xsi:type="dcterms:W3CDTF">2023-08-23T16:24:00Z</dcterms:created>
  <dcterms:modified xsi:type="dcterms:W3CDTF">2023-08-23T16:24:00Z</dcterms:modified>
</cp:coreProperties>
</file>